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446919" w:rsidRPr="00446919" w:rsidRDefault="00446919" w:rsidP="00446919">
      <w:pPr>
        <w:spacing w:before="120"/>
        <w:jc w:val="both"/>
        <w:rPr>
          <w:b/>
          <w:sz w:val="24"/>
          <w:szCs w:val="24"/>
          <w:lang w:eastAsia="pl-PL"/>
        </w:rPr>
      </w:pPr>
      <w:r w:rsidRPr="00446919">
        <w:rPr>
          <w:b/>
          <w:sz w:val="24"/>
          <w:szCs w:val="24"/>
          <w:lang w:eastAsia="pl-PL"/>
        </w:rPr>
        <w:t xml:space="preserve">Budowa sieci wodociągowej w ul. Krakowskiej w miejscowości Jarużyn gm. Osielsko: </w:t>
      </w:r>
    </w:p>
    <w:p w:rsidR="00446919" w:rsidRPr="00446919" w:rsidRDefault="00446919" w:rsidP="00446919">
      <w:pPr>
        <w:spacing w:before="120"/>
        <w:jc w:val="both"/>
        <w:rPr>
          <w:b/>
          <w:sz w:val="24"/>
          <w:szCs w:val="24"/>
          <w:lang w:eastAsia="pl-PL"/>
        </w:rPr>
      </w:pPr>
      <w:r w:rsidRPr="00446919">
        <w:rPr>
          <w:b/>
          <w:sz w:val="24"/>
          <w:szCs w:val="24"/>
          <w:lang w:eastAsia="pl-PL"/>
        </w:rPr>
        <w:t>- sieć wodociągowa PEØ160 – 1875 m</w:t>
      </w:r>
    </w:p>
    <w:p w:rsidR="005A4DB5" w:rsidRDefault="005A4DB5" w:rsidP="005A4DB5">
      <w:pPr>
        <w:spacing w:before="120"/>
        <w:jc w:val="both"/>
        <w:rPr>
          <w:sz w:val="24"/>
          <w:szCs w:val="24"/>
        </w:rPr>
      </w:pPr>
      <w:r>
        <w:rPr>
          <w:sz w:val="24"/>
          <w:szCs w:val="24"/>
        </w:rPr>
        <w:t>Uwagi:</w:t>
      </w:r>
    </w:p>
    <w:p w:rsidR="00446919" w:rsidRPr="00446919" w:rsidRDefault="00446919" w:rsidP="00446919">
      <w:pPr>
        <w:pStyle w:val="Akapitzlist"/>
        <w:numPr>
          <w:ilvl w:val="0"/>
          <w:numId w:val="3"/>
        </w:numPr>
        <w:autoSpaceDE w:val="0"/>
        <w:spacing w:after="120"/>
        <w:jc w:val="both"/>
        <w:rPr>
          <w:sz w:val="24"/>
          <w:szCs w:val="24"/>
        </w:rPr>
      </w:pPr>
      <w:r w:rsidRPr="00446919">
        <w:rPr>
          <w:sz w:val="24"/>
          <w:szCs w:val="24"/>
        </w:rPr>
        <w:t>Szczegółowy zakres budowy sieci wodociągowej w ul. Krakowskiej w m. Jarużyn:</w:t>
      </w:r>
    </w:p>
    <w:p w:rsidR="00446919" w:rsidRPr="00446919" w:rsidRDefault="00446919" w:rsidP="00446919">
      <w:pPr>
        <w:pStyle w:val="Akapitzlist"/>
        <w:autoSpaceDE w:val="0"/>
        <w:spacing w:after="120"/>
        <w:ind w:left="780"/>
        <w:jc w:val="both"/>
        <w:rPr>
          <w:sz w:val="24"/>
          <w:szCs w:val="24"/>
        </w:rPr>
      </w:pPr>
      <w:r w:rsidRPr="00446919">
        <w:rPr>
          <w:sz w:val="24"/>
          <w:szCs w:val="24"/>
        </w:rPr>
        <w:t>Od ul. Kolonia (Arkusz 4 - Węzeł HP4) – do ul. Starowiejskiej ( Arkusz 7 – do granicy dz. nr 41/1)</w:t>
      </w:r>
    </w:p>
    <w:p w:rsidR="00446919" w:rsidRPr="00446919" w:rsidRDefault="00446919" w:rsidP="00446919">
      <w:pPr>
        <w:numPr>
          <w:ilvl w:val="0"/>
          <w:numId w:val="3"/>
        </w:numPr>
        <w:spacing w:after="120"/>
        <w:jc w:val="both"/>
        <w:rPr>
          <w:sz w:val="24"/>
          <w:szCs w:val="24"/>
        </w:rPr>
      </w:pPr>
      <w:r>
        <w:rPr>
          <w:sz w:val="24"/>
          <w:szCs w:val="24"/>
        </w:rPr>
        <w:t>Obsługa geodezyjna oraz inwentaryzacja geodezyjna powykonawcza (5 egz.) należy do Wykonawcy.</w:t>
      </w:r>
    </w:p>
    <w:p w:rsidR="005A4DB5" w:rsidRDefault="005A4DB5" w:rsidP="005A4DB5">
      <w:pPr>
        <w:numPr>
          <w:ilvl w:val="0"/>
          <w:numId w:val="3"/>
        </w:numPr>
        <w:spacing w:after="120"/>
        <w:jc w:val="both"/>
        <w:rPr>
          <w:sz w:val="24"/>
          <w:szCs w:val="24"/>
        </w:rPr>
      </w:pPr>
      <w:r>
        <w:rPr>
          <w:sz w:val="24"/>
          <w:szCs w:val="24"/>
        </w:rPr>
        <w:t xml:space="preserve">Wykonawca zobowiązany do realizacji budowy sieci kanalizacji sanitarnej zgodnie </w:t>
      </w:r>
      <w:r>
        <w:rPr>
          <w:sz w:val="24"/>
          <w:szCs w:val="24"/>
        </w:rPr>
        <w:br/>
        <w:t xml:space="preserve">z warunkami technicznymi wydanymi przez Gminny Zakład Komunalny </w:t>
      </w:r>
      <w:r>
        <w:rPr>
          <w:sz w:val="24"/>
          <w:szCs w:val="24"/>
        </w:rPr>
        <w:br/>
        <w:t>w Żołędowie.</w:t>
      </w:r>
    </w:p>
    <w:p w:rsidR="005A4DB5" w:rsidRDefault="005A4DB5" w:rsidP="005A4DB5">
      <w:pPr>
        <w:numPr>
          <w:ilvl w:val="0"/>
          <w:numId w:val="3"/>
        </w:numPr>
        <w:spacing w:after="120"/>
        <w:jc w:val="both"/>
        <w:rPr>
          <w:sz w:val="24"/>
          <w:szCs w:val="24"/>
        </w:rPr>
      </w:pPr>
      <w:r>
        <w:rPr>
          <w:sz w:val="24"/>
          <w:szCs w:val="24"/>
        </w:rPr>
        <w:t xml:space="preserve">Wykonawca zobowiązany do realizacji budowy sieci kanalizacji sanitarnej zgodnie </w:t>
      </w:r>
      <w:r>
        <w:rPr>
          <w:sz w:val="24"/>
          <w:szCs w:val="24"/>
        </w:rPr>
        <w:br/>
        <w:t>z Postanowieniem Zarządu Dróg Gminnych w Żołędowie.</w:t>
      </w:r>
    </w:p>
    <w:p w:rsidR="005A4DB5" w:rsidRDefault="005A4DB5" w:rsidP="005A4DB5">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odpowiadać co do jakości wymogom wyrobów dopuszczonych do obrotu i stosowania w budownictwie określonym w art. 10 ustawy Prawo Budowlane. Na wszystkie materiały, przed </w:t>
      </w:r>
      <w:r>
        <w:rPr>
          <w:sz w:val="24"/>
          <w:szCs w:val="24"/>
        </w:rPr>
        <w:lastRenderedPageBreak/>
        <w:t>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w:t>
      </w:r>
      <w:r w:rsidR="00122250">
        <w:rPr>
          <w:b/>
          <w:sz w:val="24"/>
          <w:szCs w:val="24"/>
        </w:rPr>
        <w:t>0</w:t>
      </w:r>
      <w:r w:rsidR="00C874F9">
        <w:rPr>
          <w:b/>
          <w:sz w:val="24"/>
          <w:szCs w:val="24"/>
        </w:rPr>
        <w:t>.</w:t>
      </w:r>
      <w:r w:rsidR="002152BE">
        <w:rPr>
          <w:b/>
          <w:sz w:val="24"/>
          <w:szCs w:val="24"/>
        </w:rPr>
        <w:t>0</w:t>
      </w:r>
      <w:r w:rsidR="00122250">
        <w:rPr>
          <w:b/>
          <w:sz w:val="24"/>
          <w:szCs w:val="24"/>
        </w:rPr>
        <w:t>8</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lastRenderedPageBreak/>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lastRenderedPageBreak/>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lastRenderedPageBreak/>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lastRenderedPageBreak/>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446919" w:rsidRDefault="004469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22250"/>
    <w:rsid w:val="00122995"/>
    <w:rsid w:val="00155934"/>
    <w:rsid w:val="001621AA"/>
    <w:rsid w:val="00173CCF"/>
    <w:rsid w:val="001E403D"/>
    <w:rsid w:val="002152BE"/>
    <w:rsid w:val="002930C1"/>
    <w:rsid w:val="002C3C06"/>
    <w:rsid w:val="002E664E"/>
    <w:rsid w:val="00312EE5"/>
    <w:rsid w:val="003A075B"/>
    <w:rsid w:val="003A3559"/>
    <w:rsid w:val="003E6D71"/>
    <w:rsid w:val="003F03EF"/>
    <w:rsid w:val="00446919"/>
    <w:rsid w:val="00502E01"/>
    <w:rsid w:val="00526674"/>
    <w:rsid w:val="0053463D"/>
    <w:rsid w:val="00572CCC"/>
    <w:rsid w:val="005A4DB5"/>
    <w:rsid w:val="00654C89"/>
    <w:rsid w:val="00657EA8"/>
    <w:rsid w:val="00661C47"/>
    <w:rsid w:val="00710B93"/>
    <w:rsid w:val="007869CC"/>
    <w:rsid w:val="0081148D"/>
    <w:rsid w:val="00830684"/>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03F1F"/>
    <w:rsid w:val="00B62954"/>
    <w:rsid w:val="00B7789B"/>
    <w:rsid w:val="00B86061"/>
    <w:rsid w:val="00BC41A1"/>
    <w:rsid w:val="00C209C8"/>
    <w:rsid w:val="00C256D7"/>
    <w:rsid w:val="00C56606"/>
    <w:rsid w:val="00C70177"/>
    <w:rsid w:val="00C71D09"/>
    <w:rsid w:val="00C82016"/>
    <w:rsid w:val="00C874F9"/>
    <w:rsid w:val="00CC5329"/>
    <w:rsid w:val="00CC71E9"/>
    <w:rsid w:val="00D9051C"/>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4111</Words>
  <Characters>24669</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9</cp:revision>
  <cp:lastPrinted>2019-02-19T15:02:00Z</cp:lastPrinted>
  <dcterms:created xsi:type="dcterms:W3CDTF">2019-02-19T15:06:00Z</dcterms:created>
  <dcterms:modified xsi:type="dcterms:W3CDTF">2019-04-10T08:02:00Z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